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10" w:rsidRPr="0033408D" w:rsidRDefault="004A1210" w:rsidP="00B217DE">
      <w:pPr>
        <w:widowControl/>
        <w:ind w:firstLineChars="133" w:firstLine="31680"/>
        <w:jc w:val="left"/>
        <w:rPr>
          <w:rFonts w:ascii="仿宋_GB2312" w:eastAsia="仿宋_GB2312"/>
          <w:color w:val="000000"/>
          <w:sz w:val="32"/>
          <w:szCs w:val="32"/>
        </w:rPr>
      </w:pPr>
      <w:r w:rsidRPr="0033408D">
        <w:rPr>
          <w:rFonts w:ascii="仿宋_GB2312" w:eastAsia="仿宋_GB2312" w:cs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．</w:t>
      </w:r>
      <w:r w:rsidRPr="0033408D">
        <w:rPr>
          <w:rFonts w:ascii="仿宋_GB2312" w:eastAsia="仿宋_GB2312" w:cs="仿宋_GB2312" w:hint="eastAsia"/>
          <w:color w:val="000000"/>
          <w:sz w:val="32"/>
          <w:szCs w:val="32"/>
        </w:rPr>
        <w:t>登陆</w:t>
      </w:r>
      <w:r w:rsidRPr="0033408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6B504E">
        <w:rPr>
          <w:rFonts w:ascii="仿宋_GB2312" w:eastAsia="仿宋_GB2312" w:cs="仿宋_GB2312"/>
          <w:color w:val="000000"/>
          <w:sz w:val="32"/>
          <w:szCs w:val="32"/>
        </w:rPr>
        <w:t>http://jwxt.gdufe.edu.cn/</w:t>
      </w:r>
      <w:r>
        <w:rPr>
          <w:rFonts w:ascii="仿宋_GB2312" w:eastAsia="仿宋_GB2312" w:cs="仿宋_GB2312"/>
          <w:color w:val="000000"/>
          <w:sz w:val="32"/>
          <w:szCs w:val="32"/>
        </w:rPr>
        <w:t>jsxsd</w:t>
      </w:r>
      <w:r w:rsidRPr="0033408D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4A1210" w:rsidRPr="006B504E" w:rsidRDefault="004A1210" w:rsidP="00B217DE">
      <w:pPr>
        <w:widowControl/>
        <w:ind w:firstLineChars="133" w:firstLine="31680"/>
        <w:jc w:val="left"/>
        <w:rPr>
          <w:rFonts w:ascii="仿宋_GB2312" w:eastAsia="仿宋_GB2312"/>
          <w:color w:val="000000"/>
          <w:sz w:val="32"/>
          <w:szCs w:val="32"/>
        </w:rPr>
      </w:pPr>
      <w:r w:rsidRPr="0033408D">
        <w:rPr>
          <w:rFonts w:ascii="仿宋_GB2312" w:eastAsia="仿宋_GB2312" w:cs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．</w:t>
      </w:r>
      <w:r w:rsidRPr="0033408D">
        <w:rPr>
          <w:rFonts w:ascii="仿宋_GB2312" w:eastAsia="仿宋_GB2312" w:cs="仿宋_GB2312" w:hint="eastAsia"/>
          <w:color w:val="000000"/>
          <w:sz w:val="32"/>
          <w:szCs w:val="32"/>
        </w:rPr>
        <w:t>在登陆界面中输入用户名（学号）、密码，点击“</w:t>
      </w:r>
      <w:r w:rsidRPr="00CF1410">
        <w:rPr>
          <w:rFonts w:ascii="仿宋_GB2312" w:eastAsia="仿宋_GB2312"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pt">
            <v:imagedata r:id="rId5" o:title=""/>
          </v:shape>
        </w:pict>
      </w:r>
      <w:r w:rsidRPr="0033408D">
        <w:rPr>
          <w:rFonts w:ascii="仿宋_GB2312" w:eastAsia="仿宋_GB2312" w:cs="仿宋_GB2312" w:hint="eastAsia"/>
          <w:color w:val="000000"/>
          <w:sz w:val="32"/>
          <w:szCs w:val="32"/>
        </w:rPr>
        <w:t>”按钮（如下图）。</w:t>
      </w:r>
      <w:r w:rsidRPr="00CF1410">
        <w:rPr>
          <w:rFonts w:ascii="仿宋_GB2312" w:eastAsia="仿宋_GB2312" w:hAnsi="宋体"/>
          <w:kern w:val="0"/>
          <w:sz w:val="32"/>
          <w:szCs w:val="32"/>
        </w:rPr>
        <w:pict>
          <v:shape id="_x0000_i1026" type="#_x0000_t75" style="width:437.25pt;height:170.25pt">
            <v:imagedata r:id="rId6" o:title=""/>
          </v:shape>
        </w:pict>
      </w:r>
    </w:p>
    <w:p w:rsidR="004A1210" w:rsidRPr="00B217DE" w:rsidRDefault="004A1210" w:rsidP="00B217DE">
      <w:pPr>
        <w:adjustRightInd w:val="0"/>
        <w:snapToGrid w:val="0"/>
        <w:spacing w:beforeLines="50" w:afterLines="50"/>
        <w:ind w:firstLineChars="200" w:firstLine="31680"/>
        <w:rPr>
          <w:rFonts w:ascii="华文楷体" w:eastAsia="华文楷体" w:hAnsi="华文楷体"/>
          <w:sz w:val="24"/>
          <w:szCs w:val="24"/>
        </w:rPr>
      </w:pPr>
    </w:p>
    <w:p w:rsidR="004A1210" w:rsidRPr="00F74D9C" w:rsidRDefault="004A1210" w:rsidP="00B217DE">
      <w:pPr>
        <w:adjustRightInd w:val="0"/>
        <w:snapToGrid w:val="0"/>
        <w:spacing w:beforeLines="50" w:afterLines="50"/>
        <w:ind w:firstLineChars="200" w:firstLine="31680"/>
        <w:rPr>
          <w:rFonts w:ascii="华文楷体" w:eastAsia="华文楷体" w:hAnsi="华文楷体"/>
          <w:sz w:val="24"/>
          <w:szCs w:val="24"/>
        </w:rPr>
      </w:pPr>
    </w:p>
    <w:p w:rsidR="004A1210" w:rsidRPr="00F74D9C" w:rsidRDefault="004A1210" w:rsidP="001E6CAB">
      <w:pPr>
        <w:pStyle w:val="Heading4"/>
        <w:numPr>
          <w:ilvl w:val="3"/>
          <w:numId w:val="2"/>
        </w:numPr>
        <w:spacing w:before="156" w:after="156"/>
        <w:rPr>
          <w:rFonts w:cs="Times New Roman"/>
        </w:rPr>
      </w:pPr>
      <w:r w:rsidRPr="00F74D9C">
        <w:rPr>
          <w:rFonts w:cs="华文楷体" w:hint="eastAsia"/>
        </w:rPr>
        <w:t>辅修报名</w:t>
      </w:r>
    </w:p>
    <w:p w:rsidR="004A1210" w:rsidRPr="00F74D9C" w:rsidRDefault="004A1210" w:rsidP="005E376B">
      <w:pPr>
        <w:pStyle w:val="ListParagraph"/>
        <w:numPr>
          <w:ilvl w:val="2"/>
          <w:numId w:val="3"/>
        </w:numPr>
        <w:adjustRightInd w:val="0"/>
        <w:snapToGrid w:val="0"/>
        <w:spacing w:beforeLines="50" w:afterLines="50"/>
        <w:ind w:firstLineChars="0"/>
        <w:rPr>
          <w:rFonts w:ascii="华文楷体" w:eastAsia="华文楷体" w:hAnsi="华文楷体"/>
          <w:sz w:val="24"/>
          <w:szCs w:val="24"/>
        </w:rPr>
      </w:pPr>
      <w:r w:rsidRPr="00F74D9C">
        <w:rPr>
          <w:rFonts w:ascii="华文楷体" w:eastAsia="华文楷体" w:hAnsi="华文楷体" w:cs="华文楷体" w:hint="eastAsia"/>
          <w:sz w:val="24"/>
          <w:szCs w:val="24"/>
        </w:rPr>
        <w:t>请依次点击【培养管理】</w:t>
      </w:r>
      <w:r w:rsidRPr="00F74D9C">
        <w:rPr>
          <w:rFonts w:ascii="华文楷体" w:eastAsia="华文楷体" w:hAnsi="华文楷体" w:cs="华文楷体"/>
          <w:sz w:val="24"/>
          <w:szCs w:val="24"/>
        </w:rPr>
        <w:t>-</w:t>
      </w:r>
      <w:r w:rsidRPr="00F74D9C">
        <w:rPr>
          <w:rFonts w:ascii="华文楷体" w:eastAsia="华文楷体" w:hAnsi="华文楷体" w:cs="华文楷体" w:hint="eastAsia"/>
          <w:sz w:val="24"/>
          <w:szCs w:val="24"/>
        </w:rPr>
        <w:t>【辅修报名】，即可进入</w:t>
      </w:r>
      <w:r>
        <w:rPr>
          <w:rFonts w:ascii="华文楷体" w:eastAsia="华文楷体" w:hAnsi="华文楷体" w:cs="华文楷体"/>
          <w:sz w:val="24"/>
          <w:szCs w:val="24"/>
        </w:rPr>
        <w:fldChar w:fldCharType="begin"/>
      </w:r>
      <w:r>
        <w:rPr>
          <w:rFonts w:ascii="华文楷体" w:eastAsia="华文楷体" w:hAnsi="华文楷体" w:cs="华文楷体"/>
          <w:sz w:val="24"/>
          <w:szCs w:val="24"/>
        </w:rPr>
        <w:instrText xml:space="preserve"> REF _Ref451008162 \h </w:instrText>
      </w:r>
      <w:r w:rsidRPr="00A04192">
        <w:rPr>
          <w:rFonts w:ascii="华文楷体" w:eastAsia="华文楷体" w:hAnsi="华文楷体"/>
          <w:sz w:val="24"/>
          <w:szCs w:val="24"/>
        </w:rPr>
      </w:r>
      <w:r>
        <w:rPr>
          <w:rFonts w:ascii="华文楷体" w:eastAsia="华文楷体" w:hAnsi="华文楷体" w:cs="华文楷体"/>
          <w:sz w:val="24"/>
          <w:szCs w:val="24"/>
        </w:rPr>
        <w:fldChar w:fldCharType="separate"/>
      </w:r>
      <w:r w:rsidRPr="00F74D9C">
        <w:rPr>
          <w:rFonts w:ascii="华文楷体" w:eastAsia="华文楷体" w:hAnsi="华文楷体" w:cs="华文楷体" w:hint="eastAsia"/>
          <w:sz w:val="24"/>
          <w:szCs w:val="24"/>
        </w:rPr>
        <w:t>图</w:t>
      </w:r>
      <w:r w:rsidRPr="00F74D9C">
        <w:rPr>
          <w:rFonts w:ascii="华文楷体" w:eastAsia="华文楷体" w:hAnsi="华文楷体" w:cs="华文楷体"/>
          <w:noProof/>
          <w:sz w:val="24"/>
          <w:szCs w:val="24"/>
        </w:rPr>
        <w:t>20-4.5.1</w:t>
      </w:r>
      <w:r w:rsidRPr="00F74D9C">
        <w:rPr>
          <w:rFonts w:ascii="华文楷体" w:eastAsia="华文楷体" w:hAnsi="华文楷体" w:cs="华文楷体"/>
          <w:sz w:val="24"/>
          <w:szCs w:val="24"/>
        </w:rPr>
        <w:t>.</w:t>
      </w:r>
      <w:r w:rsidRPr="00F74D9C">
        <w:rPr>
          <w:rFonts w:ascii="华文楷体" w:eastAsia="华文楷体" w:hAnsi="华文楷体" w:cs="华文楷体"/>
          <w:noProof/>
          <w:sz w:val="24"/>
          <w:szCs w:val="24"/>
        </w:rPr>
        <w:t>1</w:t>
      </w:r>
      <w:r w:rsidRPr="00F74D9C">
        <w:rPr>
          <w:rFonts w:ascii="华文楷体" w:eastAsia="华文楷体" w:hAnsi="华文楷体" w:cs="华文楷体" w:hint="eastAsia"/>
          <w:sz w:val="24"/>
          <w:szCs w:val="24"/>
        </w:rPr>
        <w:t>辅修报名信息查询页面</w:t>
      </w:r>
      <w:r>
        <w:rPr>
          <w:rFonts w:ascii="华文楷体" w:eastAsia="华文楷体" w:hAnsi="华文楷体" w:cs="华文楷体"/>
          <w:sz w:val="24"/>
          <w:szCs w:val="24"/>
        </w:rPr>
        <w:fldChar w:fldCharType="end"/>
      </w:r>
      <w:r w:rsidRPr="00F74D9C">
        <w:rPr>
          <w:rFonts w:ascii="华文楷体" w:eastAsia="华文楷体" w:hAnsi="华文楷体" w:cs="华文楷体" w:hint="eastAsia"/>
          <w:sz w:val="24"/>
          <w:szCs w:val="24"/>
        </w:rPr>
        <w:t>。</w:t>
      </w:r>
    </w:p>
    <w:p w:rsidR="004A1210" w:rsidRPr="00F74D9C" w:rsidRDefault="004A1210" w:rsidP="001E6CAB">
      <w:pPr>
        <w:keepNext/>
        <w:adjustRightInd w:val="0"/>
        <w:snapToGrid w:val="0"/>
        <w:jc w:val="center"/>
        <w:rPr>
          <w:rFonts w:ascii="华文楷体" w:eastAsia="华文楷体" w:hAnsi="华文楷体"/>
          <w:sz w:val="24"/>
          <w:szCs w:val="24"/>
        </w:rPr>
      </w:pPr>
      <w:r w:rsidRPr="005E376B">
        <w:rPr>
          <w:rFonts w:ascii="华文楷体" w:eastAsia="华文楷体" w:hAnsi="华文楷体"/>
          <w:noProof/>
          <w:sz w:val="24"/>
          <w:szCs w:val="24"/>
        </w:rPr>
        <w:pict>
          <v:shape id="图片 4" o:spid="_x0000_i1027" type="#_x0000_t75" style="width:400.5pt;height:261pt;visibility:visible">
            <v:imagedata r:id="rId7" o:title=""/>
          </v:shape>
        </w:pict>
      </w:r>
    </w:p>
    <w:p w:rsidR="004A1210" w:rsidRPr="00F74D9C" w:rsidRDefault="004A1210" w:rsidP="001E6CAB">
      <w:pPr>
        <w:pStyle w:val="Caption"/>
        <w:ind w:firstLine="480"/>
        <w:rPr>
          <w:rFonts w:ascii="华文楷体" w:cs="Times New Roman"/>
        </w:rPr>
      </w:pPr>
      <w:bookmarkStart w:id="0" w:name="_Ref451008162"/>
      <w:r w:rsidRPr="00F74D9C">
        <w:rPr>
          <w:rFonts w:ascii="华文楷体" w:hAnsi="华文楷体" w:cs="华文楷体" w:hint="eastAsia"/>
        </w:rPr>
        <w:t>图</w:t>
      </w:r>
      <w:r w:rsidRPr="00F74D9C">
        <w:rPr>
          <w:rFonts w:ascii="华文楷体" w:hAnsi="华文楷体" w:cs="华文楷体"/>
        </w:rPr>
        <w:fldChar w:fldCharType="begin"/>
      </w:r>
      <w:r w:rsidRPr="00F74D9C">
        <w:rPr>
          <w:rFonts w:ascii="华文楷体" w:hAnsi="华文楷体" w:cs="华文楷体"/>
        </w:rPr>
        <w:instrText xml:space="preserve"> STYLEREF 4 \s </w:instrText>
      </w:r>
      <w:r w:rsidRPr="00F74D9C">
        <w:rPr>
          <w:rFonts w:ascii="华文楷体" w:hAnsi="华文楷体" w:cs="华文楷体"/>
        </w:rPr>
        <w:fldChar w:fldCharType="separate"/>
      </w:r>
      <w:r w:rsidRPr="00F74D9C">
        <w:rPr>
          <w:rFonts w:ascii="华文楷体" w:hAnsi="华文楷体" w:cs="华文楷体"/>
          <w:noProof/>
        </w:rPr>
        <w:t>20-4.5.1</w:t>
      </w:r>
      <w:r w:rsidRPr="00F74D9C">
        <w:rPr>
          <w:rFonts w:ascii="华文楷体" w:hAnsi="华文楷体" w:cs="华文楷体"/>
        </w:rPr>
        <w:fldChar w:fldCharType="end"/>
      </w:r>
      <w:r w:rsidRPr="00F74D9C">
        <w:rPr>
          <w:rFonts w:ascii="华文楷体" w:cs="华文楷体"/>
        </w:rPr>
        <w:t>.</w:t>
      </w:r>
      <w:r w:rsidRPr="00F74D9C">
        <w:rPr>
          <w:rFonts w:ascii="华文楷体" w:hAnsi="华文楷体" w:cs="华文楷体"/>
        </w:rPr>
        <w:fldChar w:fldCharType="begin"/>
      </w:r>
      <w:r w:rsidRPr="00F74D9C">
        <w:rPr>
          <w:rFonts w:ascii="华文楷体" w:hAnsi="华文楷体" w:cs="华文楷体"/>
        </w:rPr>
        <w:instrText xml:space="preserve"> SEQ </w:instrText>
      </w:r>
      <w:r w:rsidRPr="00F74D9C">
        <w:rPr>
          <w:rFonts w:ascii="华文楷体" w:hAnsi="华文楷体" w:cs="华文楷体" w:hint="eastAsia"/>
        </w:rPr>
        <w:instrText>图</w:instrText>
      </w:r>
      <w:r w:rsidRPr="00F74D9C">
        <w:rPr>
          <w:rFonts w:ascii="华文楷体" w:hAnsi="华文楷体" w:cs="华文楷体"/>
        </w:rPr>
        <w:instrText xml:space="preserve"> \* ARABIC \s 4 </w:instrText>
      </w:r>
      <w:r w:rsidRPr="00F74D9C">
        <w:rPr>
          <w:rFonts w:ascii="华文楷体" w:hAnsi="华文楷体" w:cs="华文楷体"/>
        </w:rPr>
        <w:fldChar w:fldCharType="separate"/>
      </w:r>
      <w:r w:rsidRPr="00F74D9C">
        <w:rPr>
          <w:rFonts w:ascii="华文楷体" w:hAnsi="华文楷体" w:cs="华文楷体"/>
          <w:noProof/>
        </w:rPr>
        <w:t>1</w:t>
      </w:r>
      <w:r w:rsidRPr="00F74D9C">
        <w:rPr>
          <w:rFonts w:ascii="华文楷体" w:hAnsi="华文楷体" w:cs="华文楷体"/>
        </w:rPr>
        <w:fldChar w:fldCharType="end"/>
      </w:r>
      <w:r w:rsidRPr="00F74D9C">
        <w:rPr>
          <w:rFonts w:ascii="华文楷体" w:hAnsi="华文楷体" w:cs="华文楷体" w:hint="eastAsia"/>
        </w:rPr>
        <w:t>辅修报名信息查询页面</w:t>
      </w:r>
      <w:bookmarkEnd w:id="0"/>
    </w:p>
    <w:p w:rsidR="004A1210" w:rsidRPr="00F74D9C" w:rsidRDefault="004A1210" w:rsidP="005E376B">
      <w:pPr>
        <w:pStyle w:val="ListParagraph"/>
        <w:numPr>
          <w:ilvl w:val="2"/>
          <w:numId w:val="3"/>
        </w:numPr>
        <w:adjustRightInd w:val="0"/>
        <w:snapToGrid w:val="0"/>
        <w:spacing w:beforeLines="50" w:afterLines="50"/>
        <w:ind w:firstLineChars="0"/>
        <w:rPr>
          <w:rFonts w:ascii="华文楷体" w:eastAsia="华文楷体" w:hAnsi="华文楷体"/>
          <w:sz w:val="24"/>
          <w:szCs w:val="24"/>
        </w:rPr>
      </w:pPr>
      <w:r w:rsidRPr="00F74D9C">
        <w:rPr>
          <w:rFonts w:ascii="华文楷体" w:eastAsia="华文楷体" w:hAnsi="华文楷体" w:cs="华文楷体" w:hint="eastAsia"/>
          <w:sz w:val="24"/>
          <w:szCs w:val="24"/>
        </w:rPr>
        <w:t>选择学年学期，在规定时间范围内，点击【查询】</w:t>
      </w:r>
      <w:r>
        <w:rPr>
          <w:rFonts w:ascii="华文楷体" w:eastAsia="华文楷体" w:hAnsi="华文楷体" w:cs="华文楷体" w:hint="eastAsia"/>
          <w:sz w:val="24"/>
          <w:szCs w:val="24"/>
        </w:rPr>
        <w:t>按钮</w:t>
      </w:r>
      <w:r w:rsidRPr="00F74D9C">
        <w:rPr>
          <w:rFonts w:ascii="华文楷体" w:eastAsia="华文楷体" w:hAnsi="华文楷体" w:cs="华文楷体" w:hint="eastAsia"/>
          <w:sz w:val="24"/>
          <w:szCs w:val="24"/>
        </w:rPr>
        <w:t>，即可进入</w:t>
      </w:r>
      <w:r>
        <w:rPr>
          <w:rFonts w:ascii="华文楷体" w:eastAsia="华文楷体" w:hAnsi="华文楷体" w:cs="华文楷体"/>
          <w:sz w:val="24"/>
          <w:szCs w:val="24"/>
        </w:rPr>
        <w:fldChar w:fldCharType="begin"/>
      </w:r>
      <w:r>
        <w:rPr>
          <w:rFonts w:ascii="华文楷体" w:eastAsia="华文楷体" w:hAnsi="华文楷体" w:cs="华文楷体"/>
          <w:sz w:val="24"/>
          <w:szCs w:val="24"/>
        </w:rPr>
        <w:instrText xml:space="preserve"> REF _Ref451008171 \h </w:instrText>
      </w:r>
      <w:r w:rsidRPr="00A04192">
        <w:rPr>
          <w:rFonts w:ascii="华文楷体" w:eastAsia="华文楷体" w:hAnsi="华文楷体"/>
          <w:sz w:val="24"/>
          <w:szCs w:val="24"/>
        </w:rPr>
      </w:r>
      <w:r>
        <w:rPr>
          <w:rFonts w:ascii="华文楷体" w:eastAsia="华文楷体" w:hAnsi="华文楷体" w:cs="华文楷体"/>
          <w:sz w:val="24"/>
          <w:szCs w:val="24"/>
        </w:rPr>
        <w:fldChar w:fldCharType="separate"/>
      </w:r>
      <w:r w:rsidRPr="00F74D9C">
        <w:rPr>
          <w:rFonts w:ascii="华文楷体" w:eastAsia="华文楷体" w:hAnsi="华文楷体" w:cs="华文楷体" w:hint="eastAsia"/>
          <w:sz w:val="24"/>
          <w:szCs w:val="24"/>
        </w:rPr>
        <w:t>图</w:t>
      </w:r>
      <w:r w:rsidRPr="00F74D9C">
        <w:rPr>
          <w:rFonts w:ascii="华文楷体" w:eastAsia="华文楷体" w:hAnsi="华文楷体" w:cs="华文楷体"/>
          <w:noProof/>
          <w:sz w:val="24"/>
          <w:szCs w:val="24"/>
        </w:rPr>
        <w:t>20-4.5.1</w:t>
      </w:r>
      <w:r w:rsidRPr="00F74D9C">
        <w:rPr>
          <w:rFonts w:ascii="华文楷体" w:eastAsia="华文楷体" w:hAnsi="华文楷体" w:cs="华文楷体"/>
          <w:sz w:val="24"/>
          <w:szCs w:val="24"/>
        </w:rPr>
        <w:t>.</w:t>
      </w:r>
      <w:r w:rsidRPr="00F74D9C">
        <w:rPr>
          <w:rFonts w:ascii="华文楷体" w:eastAsia="华文楷体" w:hAnsi="华文楷体" w:cs="华文楷体"/>
          <w:noProof/>
          <w:sz w:val="24"/>
          <w:szCs w:val="24"/>
        </w:rPr>
        <w:t>2</w:t>
      </w:r>
      <w:r w:rsidRPr="00F74D9C">
        <w:rPr>
          <w:rFonts w:ascii="华文楷体" w:eastAsia="华文楷体" w:hAnsi="华文楷体" w:cs="华文楷体" w:hint="eastAsia"/>
          <w:sz w:val="24"/>
          <w:szCs w:val="24"/>
        </w:rPr>
        <w:t>辅修专业列表页面</w:t>
      </w:r>
      <w:r>
        <w:rPr>
          <w:rFonts w:ascii="华文楷体" w:eastAsia="华文楷体" w:hAnsi="华文楷体" w:cs="华文楷体"/>
          <w:sz w:val="24"/>
          <w:szCs w:val="24"/>
        </w:rPr>
        <w:fldChar w:fldCharType="end"/>
      </w:r>
      <w:r w:rsidRPr="00F74D9C">
        <w:rPr>
          <w:rFonts w:ascii="华文楷体" w:eastAsia="华文楷体" w:hAnsi="华文楷体" w:cs="华文楷体" w:hint="eastAsia"/>
          <w:sz w:val="24"/>
          <w:szCs w:val="24"/>
        </w:rPr>
        <w:t>。</w:t>
      </w:r>
    </w:p>
    <w:p w:rsidR="004A1210" w:rsidRPr="00F74D9C" w:rsidRDefault="004A1210" w:rsidP="001E6CAB">
      <w:pPr>
        <w:keepNext/>
        <w:adjustRightInd w:val="0"/>
        <w:snapToGrid w:val="0"/>
        <w:jc w:val="center"/>
        <w:rPr>
          <w:rFonts w:ascii="华文楷体" w:eastAsia="华文楷体" w:hAnsi="华文楷体"/>
          <w:sz w:val="24"/>
          <w:szCs w:val="24"/>
        </w:rPr>
      </w:pPr>
      <w:r w:rsidRPr="005E376B">
        <w:rPr>
          <w:rFonts w:ascii="华文楷体" w:eastAsia="华文楷体" w:hAnsi="华文楷体"/>
          <w:noProof/>
          <w:sz w:val="24"/>
          <w:szCs w:val="24"/>
        </w:rPr>
        <w:pict>
          <v:shape id="图片 5" o:spid="_x0000_i1028" type="#_x0000_t75" style="width:410.25pt;height:258pt;visibility:visible">
            <v:imagedata r:id="rId8" o:title=""/>
          </v:shape>
        </w:pict>
      </w:r>
    </w:p>
    <w:p w:rsidR="004A1210" w:rsidRPr="00F74D9C" w:rsidRDefault="004A1210" w:rsidP="001E6CAB">
      <w:pPr>
        <w:pStyle w:val="Caption"/>
        <w:ind w:firstLine="480"/>
        <w:rPr>
          <w:rFonts w:ascii="华文楷体" w:cs="Times New Roman"/>
        </w:rPr>
      </w:pPr>
      <w:bookmarkStart w:id="1" w:name="_Ref451008171"/>
      <w:r w:rsidRPr="00F74D9C">
        <w:rPr>
          <w:rFonts w:ascii="华文楷体" w:hAnsi="华文楷体" w:cs="华文楷体" w:hint="eastAsia"/>
        </w:rPr>
        <w:t>图</w:t>
      </w:r>
      <w:r w:rsidRPr="00F74D9C">
        <w:rPr>
          <w:rFonts w:ascii="华文楷体" w:hAnsi="华文楷体" w:cs="华文楷体"/>
        </w:rPr>
        <w:fldChar w:fldCharType="begin"/>
      </w:r>
      <w:r w:rsidRPr="00F74D9C">
        <w:rPr>
          <w:rFonts w:ascii="华文楷体" w:hAnsi="华文楷体" w:cs="华文楷体"/>
        </w:rPr>
        <w:instrText xml:space="preserve"> STYLEREF 4 \s </w:instrText>
      </w:r>
      <w:r w:rsidRPr="00F74D9C">
        <w:rPr>
          <w:rFonts w:ascii="华文楷体" w:hAnsi="华文楷体" w:cs="华文楷体"/>
        </w:rPr>
        <w:fldChar w:fldCharType="separate"/>
      </w:r>
      <w:r w:rsidRPr="00F74D9C">
        <w:rPr>
          <w:rFonts w:ascii="华文楷体" w:hAnsi="华文楷体" w:cs="华文楷体"/>
          <w:noProof/>
        </w:rPr>
        <w:t>20-4.5.1</w:t>
      </w:r>
      <w:r w:rsidRPr="00F74D9C">
        <w:rPr>
          <w:rFonts w:ascii="华文楷体" w:hAnsi="华文楷体" w:cs="华文楷体"/>
        </w:rPr>
        <w:fldChar w:fldCharType="end"/>
      </w:r>
      <w:r w:rsidRPr="00F74D9C">
        <w:rPr>
          <w:rFonts w:ascii="华文楷体" w:cs="华文楷体"/>
        </w:rPr>
        <w:t>.</w:t>
      </w:r>
      <w:r w:rsidRPr="00F74D9C">
        <w:rPr>
          <w:rFonts w:ascii="华文楷体" w:hAnsi="华文楷体" w:cs="华文楷体"/>
        </w:rPr>
        <w:fldChar w:fldCharType="begin"/>
      </w:r>
      <w:r w:rsidRPr="00F74D9C">
        <w:rPr>
          <w:rFonts w:ascii="华文楷体" w:hAnsi="华文楷体" w:cs="华文楷体"/>
        </w:rPr>
        <w:instrText xml:space="preserve"> SEQ </w:instrText>
      </w:r>
      <w:r w:rsidRPr="00F74D9C">
        <w:rPr>
          <w:rFonts w:ascii="华文楷体" w:hAnsi="华文楷体" w:cs="华文楷体" w:hint="eastAsia"/>
        </w:rPr>
        <w:instrText>图</w:instrText>
      </w:r>
      <w:r w:rsidRPr="00F74D9C">
        <w:rPr>
          <w:rFonts w:ascii="华文楷体" w:hAnsi="华文楷体" w:cs="华文楷体"/>
        </w:rPr>
        <w:instrText xml:space="preserve"> \* ARABIC \s 4 </w:instrText>
      </w:r>
      <w:r w:rsidRPr="00F74D9C">
        <w:rPr>
          <w:rFonts w:ascii="华文楷体" w:hAnsi="华文楷体" w:cs="华文楷体"/>
        </w:rPr>
        <w:fldChar w:fldCharType="separate"/>
      </w:r>
      <w:r w:rsidRPr="00F74D9C">
        <w:rPr>
          <w:rFonts w:ascii="华文楷体" w:hAnsi="华文楷体" w:cs="华文楷体"/>
          <w:noProof/>
        </w:rPr>
        <w:t>2</w:t>
      </w:r>
      <w:r w:rsidRPr="00F74D9C">
        <w:rPr>
          <w:rFonts w:ascii="华文楷体" w:hAnsi="华文楷体" w:cs="华文楷体"/>
        </w:rPr>
        <w:fldChar w:fldCharType="end"/>
      </w:r>
      <w:r w:rsidRPr="00F74D9C">
        <w:rPr>
          <w:rFonts w:ascii="华文楷体" w:hAnsi="华文楷体" w:cs="华文楷体" w:hint="eastAsia"/>
        </w:rPr>
        <w:t>辅修专业列表页面</w:t>
      </w:r>
      <w:bookmarkEnd w:id="1"/>
    </w:p>
    <w:p w:rsidR="004A1210" w:rsidRPr="00F74D9C" w:rsidRDefault="004A1210" w:rsidP="005E376B">
      <w:pPr>
        <w:pStyle w:val="ListParagraph"/>
        <w:numPr>
          <w:ilvl w:val="2"/>
          <w:numId w:val="3"/>
        </w:numPr>
        <w:adjustRightInd w:val="0"/>
        <w:snapToGrid w:val="0"/>
        <w:spacing w:beforeLines="50" w:afterLines="50"/>
        <w:ind w:firstLineChars="0"/>
        <w:rPr>
          <w:rFonts w:ascii="华文楷体" w:eastAsia="华文楷体" w:hAnsi="华文楷体"/>
          <w:sz w:val="24"/>
          <w:szCs w:val="24"/>
        </w:rPr>
      </w:pPr>
      <w:r w:rsidRPr="00F74D9C">
        <w:rPr>
          <w:rFonts w:ascii="华文楷体" w:eastAsia="华文楷体" w:hAnsi="华文楷体" w:cs="华文楷体" w:hint="eastAsia"/>
          <w:sz w:val="24"/>
          <w:szCs w:val="24"/>
        </w:rPr>
        <w:t>在要报名的辅修专业后点击【报名】，即可完成辅修专业的</w:t>
      </w:r>
      <w:bookmarkStart w:id="2" w:name="_GoBack"/>
      <w:bookmarkEnd w:id="2"/>
      <w:r w:rsidRPr="00F74D9C">
        <w:rPr>
          <w:rFonts w:ascii="华文楷体" w:eastAsia="华文楷体" w:hAnsi="华文楷体" w:cs="华文楷体" w:hint="eastAsia"/>
          <w:sz w:val="24"/>
          <w:szCs w:val="24"/>
        </w:rPr>
        <w:t>报名，如</w:t>
      </w:r>
      <w:r>
        <w:rPr>
          <w:rFonts w:ascii="华文楷体" w:eastAsia="华文楷体" w:hAnsi="华文楷体" w:cs="华文楷体"/>
          <w:sz w:val="24"/>
          <w:szCs w:val="24"/>
        </w:rPr>
        <w:fldChar w:fldCharType="begin"/>
      </w:r>
      <w:r>
        <w:rPr>
          <w:rFonts w:ascii="华文楷体" w:eastAsia="华文楷体" w:hAnsi="华文楷体" w:cs="华文楷体"/>
          <w:sz w:val="24"/>
          <w:szCs w:val="24"/>
        </w:rPr>
        <w:instrText xml:space="preserve"> REF _Ref451008183 \h </w:instrText>
      </w:r>
      <w:r w:rsidRPr="00A04192">
        <w:rPr>
          <w:rFonts w:ascii="华文楷体" w:eastAsia="华文楷体" w:hAnsi="华文楷体"/>
          <w:sz w:val="24"/>
          <w:szCs w:val="24"/>
        </w:rPr>
      </w:r>
      <w:r>
        <w:rPr>
          <w:rFonts w:ascii="华文楷体" w:eastAsia="华文楷体" w:hAnsi="华文楷体" w:cs="华文楷体"/>
          <w:sz w:val="24"/>
          <w:szCs w:val="24"/>
        </w:rPr>
        <w:fldChar w:fldCharType="separate"/>
      </w:r>
      <w:r w:rsidRPr="00F74D9C">
        <w:rPr>
          <w:rFonts w:ascii="华文楷体" w:eastAsia="华文楷体" w:hAnsi="华文楷体" w:cs="华文楷体" w:hint="eastAsia"/>
          <w:sz w:val="24"/>
          <w:szCs w:val="24"/>
        </w:rPr>
        <w:t>图</w:t>
      </w:r>
      <w:r w:rsidRPr="00F74D9C">
        <w:rPr>
          <w:rFonts w:ascii="华文楷体" w:eastAsia="华文楷体" w:hAnsi="华文楷体" w:cs="华文楷体"/>
          <w:noProof/>
          <w:sz w:val="24"/>
          <w:szCs w:val="24"/>
        </w:rPr>
        <w:t>20-4.5.1</w:t>
      </w:r>
      <w:r w:rsidRPr="00F74D9C">
        <w:rPr>
          <w:rFonts w:ascii="华文楷体" w:eastAsia="华文楷体" w:hAnsi="华文楷体" w:cs="华文楷体"/>
          <w:sz w:val="24"/>
          <w:szCs w:val="24"/>
        </w:rPr>
        <w:t>.</w:t>
      </w:r>
      <w:r w:rsidRPr="00F74D9C">
        <w:rPr>
          <w:rFonts w:ascii="华文楷体" w:eastAsia="华文楷体" w:hAnsi="华文楷体" w:cs="华文楷体"/>
          <w:noProof/>
          <w:sz w:val="24"/>
          <w:szCs w:val="24"/>
        </w:rPr>
        <w:t>3</w:t>
      </w:r>
      <w:r w:rsidRPr="00F74D9C">
        <w:rPr>
          <w:rFonts w:ascii="华文楷体" w:eastAsia="华文楷体" w:hAnsi="华文楷体" w:cs="华文楷体" w:hint="eastAsia"/>
          <w:sz w:val="24"/>
          <w:szCs w:val="24"/>
        </w:rPr>
        <w:t>辅修报名页面</w:t>
      </w:r>
      <w:r>
        <w:rPr>
          <w:rFonts w:ascii="华文楷体" w:eastAsia="华文楷体" w:hAnsi="华文楷体" w:cs="华文楷体"/>
          <w:sz w:val="24"/>
          <w:szCs w:val="24"/>
        </w:rPr>
        <w:fldChar w:fldCharType="end"/>
      </w:r>
      <w:r w:rsidRPr="00F74D9C">
        <w:rPr>
          <w:rFonts w:ascii="华文楷体" w:eastAsia="华文楷体" w:hAnsi="华文楷体" w:cs="华文楷体" w:hint="eastAsia"/>
          <w:sz w:val="24"/>
          <w:szCs w:val="24"/>
        </w:rPr>
        <w:t>。</w:t>
      </w:r>
    </w:p>
    <w:p w:rsidR="004A1210" w:rsidRPr="00F74D9C" w:rsidRDefault="004A1210" w:rsidP="001E6CAB">
      <w:pPr>
        <w:keepNext/>
        <w:adjustRightInd w:val="0"/>
        <w:snapToGrid w:val="0"/>
        <w:jc w:val="center"/>
        <w:rPr>
          <w:rFonts w:ascii="华文楷体" w:eastAsia="华文楷体" w:hAnsi="华文楷体"/>
          <w:sz w:val="24"/>
          <w:szCs w:val="24"/>
        </w:rPr>
      </w:pPr>
      <w:r w:rsidRPr="005E376B">
        <w:rPr>
          <w:rFonts w:ascii="华文楷体" w:eastAsia="华文楷体" w:hAnsi="华文楷体"/>
          <w:noProof/>
          <w:sz w:val="24"/>
          <w:szCs w:val="24"/>
        </w:rPr>
        <w:pict>
          <v:shape id="图片 6" o:spid="_x0000_i1029" type="#_x0000_t75" style="width:411.75pt;height:259.5pt;visibility:visible">
            <v:imagedata r:id="rId9" o:title=""/>
          </v:shape>
        </w:pict>
      </w:r>
    </w:p>
    <w:p w:rsidR="004A1210" w:rsidRPr="00F74D9C" w:rsidRDefault="004A1210" w:rsidP="001E6CAB">
      <w:pPr>
        <w:pStyle w:val="Caption"/>
        <w:ind w:firstLine="480"/>
        <w:rPr>
          <w:rFonts w:ascii="华文楷体" w:cs="Times New Roman"/>
        </w:rPr>
      </w:pPr>
      <w:bookmarkStart w:id="3" w:name="_Ref451008183"/>
      <w:r w:rsidRPr="00F74D9C">
        <w:rPr>
          <w:rFonts w:ascii="华文楷体" w:hAnsi="华文楷体" w:cs="华文楷体" w:hint="eastAsia"/>
        </w:rPr>
        <w:t>图</w:t>
      </w:r>
      <w:r w:rsidRPr="00F74D9C">
        <w:rPr>
          <w:rFonts w:ascii="华文楷体" w:hAnsi="华文楷体" w:cs="华文楷体"/>
        </w:rPr>
        <w:fldChar w:fldCharType="begin"/>
      </w:r>
      <w:r w:rsidRPr="00F74D9C">
        <w:rPr>
          <w:rFonts w:ascii="华文楷体" w:hAnsi="华文楷体" w:cs="华文楷体"/>
        </w:rPr>
        <w:instrText xml:space="preserve"> STYLEREF 4 \s </w:instrText>
      </w:r>
      <w:r w:rsidRPr="00F74D9C">
        <w:rPr>
          <w:rFonts w:ascii="华文楷体" w:hAnsi="华文楷体" w:cs="华文楷体"/>
        </w:rPr>
        <w:fldChar w:fldCharType="separate"/>
      </w:r>
      <w:r w:rsidRPr="00F74D9C">
        <w:rPr>
          <w:rFonts w:ascii="华文楷体" w:hAnsi="华文楷体" w:cs="华文楷体"/>
          <w:noProof/>
        </w:rPr>
        <w:t>20-4.5.1</w:t>
      </w:r>
      <w:r w:rsidRPr="00F74D9C">
        <w:rPr>
          <w:rFonts w:ascii="华文楷体" w:hAnsi="华文楷体" w:cs="华文楷体"/>
        </w:rPr>
        <w:fldChar w:fldCharType="end"/>
      </w:r>
      <w:r w:rsidRPr="00F74D9C">
        <w:rPr>
          <w:rFonts w:ascii="华文楷体" w:cs="华文楷体"/>
        </w:rPr>
        <w:t>.</w:t>
      </w:r>
      <w:r w:rsidRPr="00F74D9C">
        <w:rPr>
          <w:rFonts w:ascii="华文楷体" w:hAnsi="华文楷体" w:cs="华文楷体"/>
        </w:rPr>
        <w:fldChar w:fldCharType="begin"/>
      </w:r>
      <w:r w:rsidRPr="00F74D9C">
        <w:rPr>
          <w:rFonts w:ascii="华文楷体" w:hAnsi="华文楷体" w:cs="华文楷体"/>
        </w:rPr>
        <w:instrText xml:space="preserve"> SEQ </w:instrText>
      </w:r>
      <w:r w:rsidRPr="00F74D9C">
        <w:rPr>
          <w:rFonts w:ascii="华文楷体" w:hAnsi="华文楷体" w:cs="华文楷体" w:hint="eastAsia"/>
        </w:rPr>
        <w:instrText>图</w:instrText>
      </w:r>
      <w:r w:rsidRPr="00F74D9C">
        <w:rPr>
          <w:rFonts w:ascii="华文楷体" w:hAnsi="华文楷体" w:cs="华文楷体"/>
        </w:rPr>
        <w:instrText xml:space="preserve"> \* ARABIC \s 4 </w:instrText>
      </w:r>
      <w:r w:rsidRPr="00F74D9C">
        <w:rPr>
          <w:rFonts w:ascii="华文楷体" w:hAnsi="华文楷体" w:cs="华文楷体"/>
        </w:rPr>
        <w:fldChar w:fldCharType="separate"/>
      </w:r>
      <w:r w:rsidRPr="00F74D9C">
        <w:rPr>
          <w:rFonts w:ascii="华文楷体" w:hAnsi="华文楷体" w:cs="华文楷体"/>
          <w:noProof/>
        </w:rPr>
        <w:t>3</w:t>
      </w:r>
      <w:r w:rsidRPr="00F74D9C">
        <w:rPr>
          <w:rFonts w:ascii="华文楷体" w:hAnsi="华文楷体" w:cs="华文楷体"/>
        </w:rPr>
        <w:fldChar w:fldCharType="end"/>
      </w:r>
      <w:r w:rsidRPr="00F74D9C">
        <w:rPr>
          <w:rFonts w:ascii="华文楷体" w:hAnsi="华文楷体" w:cs="华文楷体" w:hint="eastAsia"/>
        </w:rPr>
        <w:t>辅修报名页面</w:t>
      </w:r>
      <w:bookmarkEnd w:id="3"/>
    </w:p>
    <w:p w:rsidR="004A1210" w:rsidRDefault="004A1210"/>
    <w:sectPr w:rsidR="004A1210" w:rsidSect="001C4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Malgun Gothic Semilight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13C3"/>
    <w:multiLevelType w:val="multilevel"/>
    <w:tmpl w:val="1810A6F6"/>
    <w:lvl w:ilvl="0">
      <w:start w:val="1"/>
      <w:numFmt w:val="decimal"/>
      <w:pStyle w:val="Heading1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pStyle w:val="Heading2"/>
      <w:lvlText w:val="%1-%2 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-%2.%3"/>
      <w:lvlJc w:val="left"/>
      <w:pPr>
        <w:ind w:left="720" w:hanging="720"/>
      </w:pPr>
      <w:rPr>
        <w:rFonts w:ascii="黑体" w:eastAsia="黑体" w:hAnsi="黑体" w:hint="eastAsia"/>
        <w:sz w:val="24"/>
        <w:szCs w:val="24"/>
      </w:rPr>
    </w:lvl>
    <w:lvl w:ilvl="3">
      <w:start w:val="1"/>
      <w:numFmt w:val="decimal"/>
      <w:pStyle w:val="Heading4"/>
      <w:lvlText w:val="%1-%2.%3.%4"/>
      <w:lvlJc w:val="left"/>
      <w:pPr>
        <w:ind w:left="864" w:hanging="864"/>
      </w:pPr>
      <w:rPr>
        <w:rFonts w:ascii="华文楷体" w:eastAsia="华文楷体" w:hAnsi="华文楷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374805A6"/>
    <w:multiLevelType w:val="multilevel"/>
    <w:tmpl w:val="6826EBEE"/>
    <w:lvl w:ilvl="0">
      <w:start w:val="20"/>
      <w:numFmt w:val="decimal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华文楷体" w:eastAsia="华文楷体" w:hAnsi="华文楷体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410F124D"/>
    <w:multiLevelType w:val="multilevel"/>
    <w:tmpl w:val="B69637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步骤%3."/>
      <w:lvlJc w:val="left"/>
      <w:pPr>
        <w:tabs>
          <w:tab w:val="num" w:pos="709"/>
        </w:tabs>
        <w:ind w:left="709" w:hanging="709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1B2"/>
    <w:rsid w:val="001A51B2"/>
    <w:rsid w:val="001C4DF2"/>
    <w:rsid w:val="001E6CAB"/>
    <w:rsid w:val="0033408D"/>
    <w:rsid w:val="004A1210"/>
    <w:rsid w:val="005E376B"/>
    <w:rsid w:val="006B504E"/>
    <w:rsid w:val="00A04192"/>
    <w:rsid w:val="00A309BC"/>
    <w:rsid w:val="00B217DE"/>
    <w:rsid w:val="00CF1410"/>
    <w:rsid w:val="00F7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AB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E6CAB"/>
    <w:pPr>
      <w:keepNext/>
      <w:keepLines/>
      <w:numPr>
        <w:numId w:val="1"/>
      </w:numPr>
      <w:adjustRightInd w:val="0"/>
      <w:snapToGrid w:val="0"/>
      <w:spacing w:beforeLines="100" w:afterLines="100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E6CAB"/>
    <w:pPr>
      <w:keepNext/>
      <w:keepLines/>
      <w:numPr>
        <w:ilvl w:val="1"/>
        <w:numId w:val="1"/>
      </w:numPr>
      <w:adjustRightInd w:val="0"/>
      <w:snapToGrid w:val="0"/>
      <w:spacing w:beforeLines="50" w:afterLines="50"/>
      <w:jc w:val="left"/>
      <w:outlineLvl w:val="1"/>
    </w:pPr>
    <w:rPr>
      <w:rFonts w:ascii="Arial" w:eastAsia="黑体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1E6CAB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ascii="华文楷体" w:eastAsia="黑体" w:hAnsi="华文楷体" w:cs="华文楷体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1E6CAB"/>
    <w:pPr>
      <w:keepNext/>
      <w:keepLines/>
      <w:numPr>
        <w:ilvl w:val="3"/>
        <w:numId w:val="1"/>
      </w:numPr>
      <w:adjustRightInd w:val="0"/>
      <w:snapToGrid w:val="0"/>
      <w:spacing w:beforeLines="50" w:afterLines="50"/>
      <w:jc w:val="left"/>
      <w:outlineLvl w:val="3"/>
    </w:pPr>
    <w:rPr>
      <w:rFonts w:ascii="Arial" w:eastAsia="华文楷体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6CAB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6CAB"/>
    <w:rPr>
      <w:rFonts w:ascii="Arial" w:eastAsia="黑体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E6CAB"/>
    <w:rPr>
      <w:rFonts w:ascii="华文楷体" w:eastAsia="黑体" w:hAnsi="华文楷体" w:cs="华文楷体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E6CAB"/>
    <w:rPr>
      <w:rFonts w:ascii="Arial" w:eastAsia="华文楷体" w:hAnsi="Arial" w:cs="Arial"/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1E6CAB"/>
    <w:pPr>
      <w:adjustRightInd w:val="0"/>
      <w:snapToGrid w:val="0"/>
      <w:jc w:val="center"/>
    </w:pPr>
    <w:rPr>
      <w:rFonts w:ascii="Cambria" w:eastAsia="华文楷体" w:hAnsi="Cambria" w:cs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1E6C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74</Words>
  <Characters>425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4</cp:revision>
  <dcterms:created xsi:type="dcterms:W3CDTF">2016-11-16T06:38:00Z</dcterms:created>
  <dcterms:modified xsi:type="dcterms:W3CDTF">2017-05-02T01:48:00Z</dcterms:modified>
</cp:coreProperties>
</file>